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4A5C2620" w:rsidR="00417621" w:rsidRPr="003506CD" w:rsidRDefault="007E2E57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April 11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AEB878F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08BC40F6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3914BFD6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3D45EF0F" w14:textId="77777777" w:rsidR="008B366D" w:rsidRDefault="008B366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Election Update</w:t>
      </w:r>
    </w:p>
    <w:p w14:paraId="59A2E66C" w14:textId="01BCA656" w:rsidR="007E2E57" w:rsidRDefault="007E2E57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Kent Gabrielsen -N2825 Demlow Rd -Variance for detached garage</w:t>
      </w:r>
    </w:p>
    <w:p w14:paraId="44092ED0" w14:textId="1858EF6D" w:rsidR="007E2E57" w:rsidRDefault="007E2E57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Crosse County - Broadband Liaison</w:t>
      </w:r>
    </w:p>
    <w:p w14:paraId="02078BBB" w14:textId="52A50CDE" w:rsidR="007E2E57" w:rsidRDefault="007E2E57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Crosse County – Looking for Bridge </w:t>
      </w:r>
      <w:r w:rsidR="008B366D">
        <w:rPr>
          <w:sz w:val="28"/>
          <w:szCs w:val="28"/>
        </w:rPr>
        <w:t>information.</w:t>
      </w:r>
    </w:p>
    <w:p w14:paraId="20EB9384" w14:textId="38E13A43" w:rsidR="00CF4588" w:rsidRDefault="00CF4588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 mow May</w:t>
      </w:r>
    </w:p>
    <w:p w14:paraId="00C07E06" w14:textId="66C08051" w:rsidR="00AA2B0A" w:rsidRPr="00942676" w:rsidRDefault="00AA2B0A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2BF52AB0" w14:textId="3E79413B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  <w:r w:rsidR="00C0220A">
        <w:rPr>
          <w:sz w:val="28"/>
          <w:szCs w:val="28"/>
        </w:rPr>
        <w:t xml:space="preserve"> </w:t>
      </w:r>
    </w:p>
    <w:p w14:paraId="4CC85757" w14:textId="2015C351" w:rsidR="00CC4D5C" w:rsidRDefault="00CC4D5C" w:rsidP="00CC4D5C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Upcoming workshops and BOR training</w:t>
      </w:r>
    </w:p>
    <w:p w14:paraId="1F97CA0F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4029A81C" w14:textId="77777777" w:rsidR="007768D6" w:rsidRDefault="007768D6" w:rsidP="00417621">
      <w:pPr>
        <w:spacing w:line="240" w:lineRule="auto"/>
      </w:pPr>
    </w:p>
    <w:p w14:paraId="192309F9" w14:textId="4ECF1C85" w:rsidR="00417621" w:rsidRPr="00015472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Posted</w:t>
      </w:r>
      <w:r w:rsidR="00C0220A">
        <w:rPr>
          <w:sz w:val="28"/>
          <w:szCs w:val="28"/>
        </w:rPr>
        <w:t xml:space="preserve"> </w:t>
      </w:r>
      <w:r w:rsidR="008B366D">
        <w:rPr>
          <w:sz w:val="28"/>
          <w:szCs w:val="28"/>
        </w:rPr>
        <w:t>April 7</w:t>
      </w:r>
      <w:r w:rsidR="008B022C">
        <w:rPr>
          <w:sz w:val="28"/>
          <w:szCs w:val="28"/>
        </w:rPr>
        <w:t>th</w:t>
      </w:r>
      <w:r w:rsidR="00254CE5" w:rsidRPr="00015472">
        <w:rPr>
          <w:sz w:val="28"/>
          <w:szCs w:val="28"/>
        </w:rPr>
        <w:t xml:space="preserve">, </w:t>
      </w:r>
      <w:r w:rsidR="007D2612" w:rsidRPr="00015472">
        <w:rPr>
          <w:sz w:val="28"/>
          <w:szCs w:val="28"/>
        </w:rPr>
        <w:t>202</w:t>
      </w:r>
      <w:r w:rsidR="007D2612">
        <w:rPr>
          <w:sz w:val="28"/>
          <w:szCs w:val="28"/>
        </w:rPr>
        <w:t>3.</w:t>
      </w:r>
    </w:p>
    <w:p w14:paraId="70425A17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1"/>
  </w:num>
  <w:num w:numId="2" w16cid:durableId="20142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1485E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20D5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B7124"/>
    <w:rsid w:val="006C25BE"/>
    <w:rsid w:val="006C5861"/>
    <w:rsid w:val="006E4074"/>
    <w:rsid w:val="007077A9"/>
    <w:rsid w:val="0071675B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2</cp:revision>
  <cp:lastPrinted>2023-04-07T18:01:00Z</cp:lastPrinted>
  <dcterms:created xsi:type="dcterms:W3CDTF">2023-04-07T19:30:00Z</dcterms:created>
  <dcterms:modified xsi:type="dcterms:W3CDTF">2023-04-07T19:30:00Z</dcterms:modified>
</cp:coreProperties>
</file>