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0917" w14:textId="759997DB" w:rsidR="00900566" w:rsidRPr="00B87FF1" w:rsidRDefault="00900566" w:rsidP="00900566">
      <w:pPr>
        <w:spacing w:before="240" w:line="240" w:lineRule="auto"/>
        <w:rPr>
          <w:color w:val="FF0000"/>
          <w:sz w:val="24"/>
          <w:szCs w:val="24"/>
        </w:rPr>
      </w:pPr>
      <w:r w:rsidRPr="00B87FF1">
        <w:rPr>
          <w:b/>
          <w:sz w:val="24"/>
          <w:szCs w:val="24"/>
        </w:rPr>
        <w:t xml:space="preserve">TOWN OF BARRE BOARD MEETING      </w:t>
      </w:r>
      <w:r>
        <w:rPr>
          <w:b/>
          <w:sz w:val="24"/>
          <w:szCs w:val="24"/>
        </w:rPr>
        <w:t>March 12,</w:t>
      </w:r>
      <w:r>
        <w:rPr>
          <w:b/>
          <w:sz w:val="24"/>
          <w:szCs w:val="24"/>
        </w:rPr>
        <w:t xml:space="preserve"> 2024</w:t>
      </w:r>
    </w:p>
    <w:p w14:paraId="78679E27" w14:textId="77777777" w:rsidR="00900566" w:rsidRPr="00B87FF1" w:rsidRDefault="00900566" w:rsidP="00900566">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Pr>
          <w:sz w:val="24"/>
          <w:szCs w:val="24"/>
        </w:rPr>
        <w:t>Chairman Curt Berg, Supervisors</w:t>
      </w:r>
      <w:r w:rsidRPr="00B87FF1">
        <w:rPr>
          <w:sz w:val="24"/>
          <w:szCs w:val="24"/>
        </w:rPr>
        <w:t xml:space="preserve"> Bob</w:t>
      </w:r>
      <w:r>
        <w:rPr>
          <w:sz w:val="24"/>
          <w:szCs w:val="24"/>
        </w:rPr>
        <w:t xml:space="preserve"> </w:t>
      </w:r>
      <w:proofErr w:type="gramStart"/>
      <w:r>
        <w:rPr>
          <w:sz w:val="24"/>
          <w:szCs w:val="24"/>
        </w:rPr>
        <w:t>Miller</w:t>
      </w:r>
      <w:proofErr w:type="gramEnd"/>
      <w:r>
        <w:rPr>
          <w:sz w:val="24"/>
          <w:szCs w:val="24"/>
        </w:rPr>
        <w:t xml:space="preserve"> and</w:t>
      </w:r>
      <w:r w:rsidRPr="00B87FF1">
        <w:rPr>
          <w:sz w:val="24"/>
          <w:szCs w:val="24"/>
        </w:rPr>
        <w:t xml:space="preserve"> John McGowan</w:t>
      </w:r>
      <w:r>
        <w:rPr>
          <w:sz w:val="24"/>
          <w:szCs w:val="24"/>
        </w:rPr>
        <w:t xml:space="preserve">  </w:t>
      </w:r>
    </w:p>
    <w:p w14:paraId="3A2B4677" w14:textId="77777777" w:rsidR="00900566" w:rsidRDefault="00900566" w:rsidP="00900566">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 xml:space="preserve">STAFF PRESENT         </w:t>
      </w:r>
      <w:r w:rsidRPr="00B87FF1">
        <w:rPr>
          <w:sz w:val="24"/>
          <w:szCs w:val="24"/>
        </w:rPr>
        <w:t xml:space="preserve">Clerk Ann Schlimgen, Treasurer </w:t>
      </w:r>
      <w:r>
        <w:rPr>
          <w:sz w:val="24"/>
          <w:szCs w:val="24"/>
        </w:rPr>
        <w:t>Meri McKinney</w:t>
      </w:r>
    </w:p>
    <w:p w14:paraId="293B064B" w14:textId="77777777" w:rsidR="00900566" w:rsidRDefault="00900566" w:rsidP="00900566">
      <w:pPr>
        <w:spacing w:before="240" w:line="240" w:lineRule="auto"/>
        <w:rPr>
          <w:bCs/>
          <w:sz w:val="24"/>
          <w:szCs w:val="24"/>
        </w:rPr>
      </w:pPr>
      <w:r w:rsidRPr="0099129B">
        <w:rPr>
          <w:b/>
          <w:bCs/>
          <w:sz w:val="24"/>
          <w:szCs w:val="24"/>
        </w:rPr>
        <w:t>CALL TO ORDER</w:t>
      </w:r>
      <w:r w:rsidRPr="00B87FF1">
        <w:rPr>
          <w:bCs/>
          <w:sz w:val="24"/>
          <w:szCs w:val="24"/>
        </w:rPr>
        <w:t xml:space="preserve"> - Chair </w:t>
      </w:r>
      <w:r>
        <w:rPr>
          <w:bCs/>
          <w:sz w:val="24"/>
          <w:szCs w:val="24"/>
        </w:rPr>
        <w:t>Curt Berg</w:t>
      </w:r>
      <w:r w:rsidRPr="00B87FF1">
        <w:rPr>
          <w:bCs/>
          <w:sz w:val="24"/>
          <w:szCs w:val="24"/>
        </w:rPr>
        <w:t xml:space="preserve"> </w:t>
      </w:r>
      <w:r>
        <w:rPr>
          <w:bCs/>
          <w:sz w:val="24"/>
          <w:szCs w:val="24"/>
        </w:rPr>
        <w:t>called</w:t>
      </w:r>
      <w:r w:rsidRPr="00B87FF1">
        <w:rPr>
          <w:bCs/>
          <w:sz w:val="24"/>
          <w:szCs w:val="24"/>
        </w:rPr>
        <w:t xml:space="preserve"> the meeting to order at 7:</w:t>
      </w:r>
      <w:r>
        <w:rPr>
          <w:bCs/>
          <w:sz w:val="24"/>
          <w:szCs w:val="24"/>
        </w:rPr>
        <w:t xml:space="preserve">00 </w:t>
      </w:r>
      <w:r w:rsidRPr="00B87FF1">
        <w:rPr>
          <w:bCs/>
          <w:sz w:val="24"/>
          <w:szCs w:val="24"/>
        </w:rPr>
        <w:t>p.</w:t>
      </w:r>
      <w:r>
        <w:rPr>
          <w:bCs/>
          <w:sz w:val="24"/>
          <w:szCs w:val="24"/>
        </w:rPr>
        <w:t>m. The m</w:t>
      </w:r>
      <w:r w:rsidRPr="00B87FF1">
        <w:rPr>
          <w:bCs/>
          <w:sz w:val="24"/>
          <w:szCs w:val="24"/>
        </w:rPr>
        <w:t>eeting was properly posted</w:t>
      </w:r>
      <w:r>
        <w:rPr>
          <w:bCs/>
          <w:sz w:val="24"/>
          <w:szCs w:val="24"/>
        </w:rPr>
        <w:t xml:space="preserve"> on the website and at the Town Hall. The Pledge of Allegiance was said.</w:t>
      </w:r>
    </w:p>
    <w:p w14:paraId="311A9E6A" w14:textId="77CAFE96" w:rsidR="00900566" w:rsidRDefault="00900566" w:rsidP="00F02426">
      <w:pPr>
        <w:spacing w:before="240" w:line="240" w:lineRule="auto"/>
        <w:rPr>
          <w:sz w:val="24"/>
          <w:szCs w:val="24"/>
        </w:rPr>
      </w:pPr>
      <w:r w:rsidRPr="00B87FF1">
        <w:rPr>
          <w:sz w:val="24"/>
          <w:szCs w:val="24"/>
        </w:rPr>
        <w:t>Motion by</w:t>
      </w:r>
      <w:r>
        <w:rPr>
          <w:sz w:val="24"/>
          <w:szCs w:val="24"/>
        </w:rPr>
        <w:t xml:space="preserve"> </w:t>
      </w:r>
      <w:r w:rsidR="00F02426">
        <w:rPr>
          <w:sz w:val="24"/>
          <w:szCs w:val="24"/>
        </w:rPr>
        <w:t>John</w:t>
      </w:r>
      <w:r w:rsidRPr="00B87FF1">
        <w:rPr>
          <w:sz w:val="24"/>
          <w:szCs w:val="24"/>
        </w:rPr>
        <w:t xml:space="preserve"> for a consensus approval of last month’s meeting minutes, treasurer’s report, and vouchers</w:t>
      </w:r>
      <w:r>
        <w:rPr>
          <w:sz w:val="24"/>
          <w:szCs w:val="24"/>
        </w:rPr>
        <w:t xml:space="preserve">, </w:t>
      </w:r>
      <w:r w:rsidRPr="00B87FF1">
        <w:rPr>
          <w:sz w:val="24"/>
          <w:szCs w:val="24"/>
        </w:rPr>
        <w:t>seconded by</w:t>
      </w:r>
      <w:r>
        <w:rPr>
          <w:sz w:val="24"/>
          <w:szCs w:val="24"/>
        </w:rPr>
        <w:t xml:space="preserve"> </w:t>
      </w:r>
      <w:r w:rsidR="00F02426">
        <w:rPr>
          <w:sz w:val="24"/>
          <w:szCs w:val="24"/>
        </w:rPr>
        <w:t>Bob</w:t>
      </w:r>
      <w:r>
        <w:rPr>
          <w:sz w:val="24"/>
          <w:szCs w:val="24"/>
        </w:rPr>
        <w:t xml:space="preserve">. Minutes, treasurer’s reports, and vouchers </w:t>
      </w:r>
      <w:r w:rsidRPr="00B87FF1">
        <w:rPr>
          <w:sz w:val="24"/>
          <w:szCs w:val="24"/>
        </w:rPr>
        <w:t>approve</w:t>
      </w:r>
      <w:r w:rsidR="00F02426">
        <w:rPr>
          <w:sz w:val="24"/>
          <w:szCs w:val="24"/>
        </w:rPr>
        <w:t>d.</w:t>
      </w:r>
    </w:p>
    <w:p w14:paraId="274812D9" w14:textId="5F5AFBC4" w:rsidR="00F02426" w:rsidRDefault="00EA09F4" w:rsidP="00F02426">
      <w:pPr>
        <w:spacing w:before="240" w:line="240" w:lineRule="auto"/>
        <w:rPr>
          <w:sz w:val="24"/>
          <w:szCs w:val="24"/>
        </w:rPr>
      </w:pPr>
      <w:r>
        <w:rPr>
          <w:sz w:val="24"/>
          <w:szCs w:val="24"/>
        </w:rPr>
        <w:t>The road</w:t>
      </w:r>
      <w:r w:rsidR="00F02426">
        <w:rPr>
          <w:sz w:val="24"/>
          <w:szCs w:val="24"/>
        </w:rPr>
        <w:t xml:space="preserve"> tour was scheduled for Tuesday March 26</w:t>
      </w:r>
      <w:r w:rsidR="00F02426" w:rsidRPr="00F02426">
        <w:rPr>
          <w:sz w:val="24"/>
          <w:szCs w:val="24"/>
          <w:vertAlign w:val="superscript"/>
        </w:rPr>
        <w:t>th</w:t>
      </w:r>
      <w:r w:rsidR="00F02426">
        <w:rPr>
          <w:sz w:val="24"/>
          <w:szCs w:val="24"/>
        </w:rPr>
        <w:t xml:space="preserve"> at 11:00 am. Board was asked to look at poles on the side of the road on Wolter Road and to make sure they include the Barre portion of Three Town road on their tour.</w:t>
      </w:r>
    </w:p>
    <w:p w14:paraId="15B79DB2" w14:textId="1AE2FDDE" w:rsidR="00F02426" w:rsidRDefault="00F02426" w:rsidP="00F02426">
      <w:pPr>
        <w:spacing w:before="240" w:line="240" w:lineRule="auto"/>
        <w:rPr>
          <w:sz w:val="24"/>
          <w:szCs w:val="24"/>
        </w:rPr>
      </w:pPr>
      <w:r>
        <w:rPr>
          <w:sz w:val="24"/>
          <w:szCs w:val="24"/>
        </w:rPr>
        <w:t xml:space="preserve">Open book and Board of review dates were </w:t>
      </w:r>
      <w:r w:rsidR="00EA09F4">
        <w:rPr>
          <w:sz w:val="24"/>
          <w:szCs w:val="24"/>
        </w:rPr>
        <w:t>set</w:t>
      </w:r>
      <w:r>
        <w:rPr>
          <w:sz w:val="24"/>
          <w:szCs w:val="24"/>
        </w:rPr>
        <w:t xml:space="preserve"> tentatively May 14</w:t>
      </w:r>
      <w:r w:rsidRPr="00F02426">
        <w:rPr>
          <w:sz w:val="24"/>
          <w:szCs w:val="24"/>
          <w:vertAlign w:val="superscript"/>
        </w:rPr>
        <w:t>th</w:t>
      </w:r>
      <w:r>
        <w:rPr>
          <w:sz w:val="24"/>
          <w:szCs w:val="24"/>
        </w:rPr>
        <w:t xml:space="preserve"> and 21</w:t>
      </w:r>
      <w:r w:rsidRPr="00F02426">
        <w:rPr>
          <w:sz w:val="24"/>
          <w:szCs w:val="24"/>
          <w:vertAlign w:val="superscript"/>
        </w:rPr>
        <w:t>st</w:t>
      </w:r>
      <w:r>
        <w:rPr>
          <w:sz w:val="24"/>
          <w:szCs w:val="24"/>
        </w:rPr>
        <w:t xml:space="preserve"> respectively both from 4-6.  Ann will check with Assessor and post if available.</w:t>
      </w:r>
    </w:p>
    <w:p w14:paraId="4C75F7FE" w14:textId="45F27F4F" w:rsidR="00F02426" w:rsidRDefault="00EA09F4" w:rsidP="00F02426">
      <w:pPr>
        <w:spacing w:before="240" w:line="240" w:lineRule="auto"/>
        <w:rPr>
          <w:sz w:val="24"/>
          <w:szCs w:val="24"/>
        </w:rPr>
      </w:pPr>
      <w:r>
        <w:rPr>
          <w:sz w:val="24"/>
          <w:szCs w:val="24"/>
        </w:rPr>
        <w:t>CDs</w:t>
      </w:r>
      <w:r w:rsidR="00F02426">
        <w:rPr>
          <w:sz w:val="24"/>
          <w:szCs w:val="24"/>
        </w:rPr>
        <w:t xml:space="preserve"> are coming due in April. </w:t>
      </w:r>
      <w:r w:rsidR="009D361D">
        <w:rPr>
          <w:sz w:val="24"/>
          <w:szCs w:val="24"/>
        </w:rPr>
        <w:t>The board</w:t>
      </w:r>
      <w:r w:rsidR="00F02426">
        <w:rPr>
          <w:sz w:val="24"/>
          <w:szCs w:val="24"/>
        </w:rPr>
        <w:t xml:space="preserve"> decided to </w:t>
      </w:r>
      <w:r>
        <w:rPr>
          <w:sz w:val="24"/>
          <w:szCs w:val="24"/>
        </w:rPr>
        <w:t>renew them for</w:t>
      </w:r>
      <w:r w:rsidR="00F02426">
        <w:rPr>
          <w:sz w:val="24"/>
          <w:szCs w:val="24"/>
        </w:rPr>
        <w:t xml:space="preserve"> 1 or 2 years leaving it up to Curt and Meri when they find out </w:t>
      </w:r>
      <w:r>
        <w:rPr>
          <w:sz w:val="24"/>
          <w:szCs w:val="24"/>
        </w:rPr>
        <w:t xml:space="preserve">the </w:t>
      </w:r>
      <w:r w:rsidR="00F02426">
        <w:rPr>
          <w:sz w:val="24"/>
          <w:szCs w:val="24"/>
        </w:rPr>
        <w:t>rates.</w:t>
      </w:r>
    </w:p>
    <w:p w14:paraId="5D032C87" w14:textId="1AB7406B" w:rsidR="00F02426" w:rsidRDefault="00F02426" w:rsidP="00F02426">
      <w:pPr>
        <w:spacing w:before="240" w:line="240" w:lineRule="auto"/>
        <w:rPr>
          <w:sz w:val="24"/>
          <w:szCs w:val="24"/>
        </w:rPr>
      </w:pPr>
      <w:r>
        <w:rPr>
          <w:sz w:val="24"/>
          <w:szCs w:val="24"/>
        </w:rPr>
        <w:t>Road report – Curt has taken down road restriction signs. Stated new Patrolman, Dick Utecht was hired and will start on March 25</w:t>
      </w:r>
      <w:r w:rsidRPr="00F02426">
        <w:rPr>
          <w:sz w:val="24"/>
          <w:szCs w:val="24"/>
          <w:vertAlign w:val="superscript"/>
        </w:rPr>
        <w:t>th</w:t>
      </w:r>
      <w:r>
        <w:rPr>
          <w:sz w:val="24"/>
          <w:szCs w:val="24"/>
        </w:rPr>
        <w:t>.  The board thanks Gary Loging for filling in during this time.</w:t>
      </w:r>
    </w:p>
    <w:p w14:paraId="04212637" w14:textId="0BFA4545" w:rsidR="00F02426" w:rsidRDefault="00F02426" w:rsidP="00F02426">
      <w:pPr>
        <w:spacing w:before="240" w:line="240" w:lineRule="auto"/>
        <w:rPr>
          <w:sz w:val="24"/>
          <w:szCs w:val="24"/>
        </w:rPr>
      </w:pPr>
      <w:r>
        <w:rPr>
          <w:sz w:val="24"/>
          <w:szCs w:val="24"/>
        </w:rPr>
        <w:t>Citizen concerns – County Board</w:t>
      </w:r>
      <w:r w:rsidR="009D361D">
        <w:rPr>
          <w:sz w:val="24"/>
          <w:szCs w:val="24"/>
        </w:rPr>
        <w:t xml:space="preserve"> member, Ken Schlilmgen </w:t>
      </w:r>
      <w:r>
        <w:rPr>
          <w:sz w:val="24"/>
          <w:szCs w:val="24"/>
        </w:rPr>
        <w:t>told board that the County was looking to make updates to Chapter 17, which affects how many homes</w:t>
      </w:r>
      <w:r w:rsidR="00EA09F4">
        <w:rPr>
          <w:sz w:val="24"/>
          <w:szCs w:val="24"/>
        </w:rPr>
        <w:t xml:space="preserve"> per lot,</w:t>
      </w:r>
      <w:r>
        <w:rPr>
          <w:sz w:val="24"/>
          <w:szCs w:val="24"/>
        </w:rPr>
        <w:t xml:space="preserve"> and what size lot is needed</w:t>
      </w:r>
      <w:r w:rsidR="00EA09F4">
        <w:rPr>
          <w:sz w:val="24"/>
          <w:szCs w:val="24"/>
        </w:rPr>
        <w:t xml:space="preserve"> etc.</w:t>
      </w:r>
    </w:p>
    <w:p w14:paraId="536FCF5F" w14:textId="41287C5E" w:rsidR="009D361D" w:rsidRDefault="009D361D" w:rsidP="00F02426">
      <w:pPr>
        <w:spacing w:before="240" w:line="240" w:lineRule="auto"/>
        <w:rPr>
          <w:sz w:val="24"/>
          <w:szCs w:val="24"/>
        </w:rPr>
      </w:pPr>
      <w:r>
        <w:rPr>
          <w:sz w:val="24"/>
          <w:szCs w:val="24"/>
        </w:rPr>
        <w:t xml:space="preserve">Mark Schomberg gave the board some rough estimates of what the retention pond would cost. It was suggested to check with </w:t>
      </w:r>
      <w:r w:rsidR="00EA09F4">
        <w:rPr>
          <w:sz w:val="24"/>
          <w:szCs w:val="24"/>
        </w:rPr>
        <w:t>the town</w:t>
      </w:r>
      <w:r>
        <w:rPr>
          <w:sz w:val="24"/>
          <w:szCs w:val="24"/>
        </w:rPr>
        <w:t xml:space="preserve"> of </w:t>
      </w:r>
      <w:proofErr w:type="spellStart"/>
      <w:r>
        <w:rPr>
          <w:sz w:val="24"/>
          <w:szCs w:val="24"/>
        </w:rPr>
        <w:t>Medary</w:t>
      </w:r>
      <w:proofErr w:type="spellEnd"/>
      <w:r>
        <w:rPr>
          <w:sz w:val="24"/>
          <w:szCs w:val="24"/>
        </w:rPr>
        <w:t xml:space="preserve"> as the County believed that they were already putting on a special assessment for a similar retention pond. Ann will check on this.</w:t>
      </w:r>
    </w:p>
    <w:p w14:paraId="19E8FEED" w14:textId="77777777" w:rsidR="00EA09F4" w:rsidRDefault="00EA09F4" w:rsidP="00F02426">
      <w:pPr>
        <w:spacing w:before="240" w:line="240" w:lineRule="auto"/>
        <w:rPr>
          <w:sz w:val="24"/>
          <w:szCs w:val="24"/>
        </w:rPr>
      </w:pPr>
      <w:r>
        <w:rPr>
          <w:sz w:val="24"/>
          <w:szCs w:val="24"/>
        </w:rPr>
        <w:t xml:space="preserve">John will call Scott </w:t>
      </w:r>
      <w:proofErr w:type="spellStart"/>
      <w:r>
        <w:rPr>
          <w:sz w:val="24"/>
          <w:szCs w:val="24"/>
        </w:rPr>
        <w:t>Servias</w:t>
      </w:r>
      <w:proofErr w:type="spellEnd"/>
      <w:r>
        <w:rPr>
          <w:sz w:val="24"/>
          <w:szCs w:val="24"/>
        </w:rPr>
        <w:t xml:space="preserve"> to get the faucets previously talked about installed at the park before the rental season starts</w:t>
      </w:r>
      <w:r>
        <w:rPr>
          <w:sz w:val="24"/>
          <w:szCs w:val="24"/>
        </w:rPr>
        <w:t xml:space="preserve">. </w:t>
      </w:r>
    </w:p>
    <w:p w14:paraId="3B134F3E" w14:textId="03777C52" w:rsidR="009D361D" w:rsidRDefault="00EA09F4" w:rsidP="00F02426">
      <w:pPr>
        <w:spacing w:before="240" w:line="240" w:lineRule="auto"/>
        <w:rPr>
          <w:sz w:val="24"/>
          <w:szCs w:val="24"/>
        </w:rPr>
      </w:pPr>
      <w:r>
        <w:rPr>
          <w:sz w:val="24"/>
          <w:szCs w:val="24"/>
        </w:rPr>
        <w:t>John</w:t>
      </w:r>
      <w:r w:rsidR="009D361D">
        <w:rPr>
          <w:sz w:val="24"/>
          <w:szCs w:val="24"/>
        </w:rPr>
        <w:t xml:space="preserve"> mentioned </w:t>
      </w:r>
      <w:r>
        <w:rPr>
          <w:sz w:val="24"/>
          <w:szCs w:val="24"/>
        </w:rPr>
        <w:t xml:space="preserve">talking further about pedestrian signs on our Barre roads once the </w:t>
      </w:r>
      <w:proofErr w:type="spellStart"/>
      <w:r>
        <w:rPr>
          <w:sz w:val="24"/>
          <w:szCs w:val="24"/>
        </w:rPr>
        <w:t>UTv’s</w:t>
      </w:r>
      <w:proofErr w:type="spellEnd"/>
      <w:r>
        <w:rPr>
          <w:sz w:val="24"/>
          <w:szCs w:val="24"/>
        </w:rPr>
        <w:t xml:space="preserve"> begin. </w:t>
      </w:r>
    </w:p>
    <w:p w14:paraId="18A49B3F" w14:textId="4E5F2711" w:rsidR="00F02426" w:rsidRDefault="00EA09F4" w:rsidP="00F02426">
      <w:pPr>
        <w:spacing w:before="240" w:line="240" w:lineRule="auto"/>
        <w:rPr>
          <w:sz w:val="24"/>
          <w:szCs w:val="24"/>
        </w:rPr>
      </w:pPr>
      <w:r>
        <w:rPr>
          <w:sz w:val="24"/>
          <w:szCs w:val="24"/>
        </w:rPr>
        <w:t>Ann said that the spring Election Day is 4-2-2024. She also reminded the board of the Annual meeting on April 16</w:t>
      </w:r>
      <w:r w:rsidRPr="00EA09F4">
        <w:rPr>
          <w:sz w:val="24"/>
          <w:szCs w:val="24"/>
          <w:vertAlign w:val="superscript"/>
        </w:rPr>
        <w:t>th</w:t>
      </w:r>
      <w:r>
        <w:rPr>
          <w:sz w:val="24"/>
          <w:szCs w:val="24"/>
        </w:rPr>
        <w:t xml:space="preserve"> at 7:00 pm.</w:t>
      </w:r>
    </w:p>
    <w:p w14:paraId="653C2245" w14:textId="541C5FD9" w:rsidR="00900566" w:rsidRPr="00B87FF1" w:rsidRDefault="00EA09F4" w:rsidP="00900566">
      <w:pPr>
        <w:spacing w:before="240" w:line="240" w:lineRule="auto"/>
        <w:rPr>
          <w:sz w:val="24"/>
          <w:szCs w:val="24"/>
        </w:rPr>
      </w:pPr>
      <w:r>
        <w:rPr>
          <w:sz w:val="24"/>
          <w:szCs w:val="24"/>
        </w:rPr>
        <w:t xml:space="preserve">John </w:t>
      </w:r>
      <w:r w:rsidR="00900566">
        <w:rPr>
          <w:sz w:val="24"/>
          <w:szCs w:val="24"/>
        </w:rPr>
        <w:t xml:space="preserve">made a motion to adjourn the meeting. </w:t>
      </w:r>
      <w:r>
        <w:rPr>
          <w:sz w:val="24"/>
          <w:szCs w:val="24"/>
        </w:rPr>
        <w:t xml:space="preserve">Bob </w:t>
      </w:r>
      <w:r w:rsidR="00900566">
        <w:rPr>
          <w:sz w:val="24"/>
          <w:szCs w:val="24"/>
        </w:rPr>
        <w:t>seconded. The meeting was adjourned at 8:</w:t>
      </w:r>
      <w:r>
        <w:rPr>
          <w:sz w:val="24"/>
          <w:szCs w:val="24"/>
        </w:rPr>
        <w:t>05.</w:t>
      </w:r>
    </w:p>
    <w:p w14:paraId="4EFBA222" w14:textId="77777777" w:rsidR="00900566" w:rsidRPr="00524C78" w:rsidRDefault="00900566" w:rsidP="00900566">
      <w:pPr>
        <w:spacing w:before="240" w:after="0" w:line="240" w:lineRule="auto"/>
        <w:rPr>
          <w:sz w:val="24"/>
          <w:szCs w:val="24"/>
        </w:rPr>
      </w:pPr>
      <w:r w:rsidRPr="00B87FF1">
        <w:rPr>
          <w:sz w:val="24"/>
          <w:szCs w:val="24"/>
        </w:rPr>
        <w:t>Respectfully submitted,</w:t>
      </w:r>
      <w:r>
        <w:rPr>
          <w:sz w:val="24"/>
          <w:szCs w:val="24"/>
        </w:rPr>
        <w:t xml:space="preserve"> Ann</w:t>
      </w:r>
      <w:r w:rsidRPr="00B87FF1">
        <w:rPr>
          <w:sz w:val="24"/>
          <w:szCs w:val="24"/>
        </w:rPr>
        <w:t xml:space="preserve"> Schlimgen   Clerk – Town of Barre</w:t>
      </w:r>
    </w:p>
    <w:p w14:paraId="6F18AEC4" w14:textId="77777777" w:rsidR="00900566" w:rsidRDefault="00900566"/>
    <w:sectPr w:rsidR="00900566" w:rsidSect="00900566">
      <w:pgSz w:w="12240" w:h="15840"/>
      <w:pgMar w:top="1152"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66"/>
    <w:rsid w:val="00900566"/>
    <w:rsid w:val="009D361D"/>
    <w:rsid w:val="00EA09F4"/>
    <w:rsid w:val="00F0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1552"/>
  <w15:chartTrackingRefBased/>
  <w15:docId w15:val="{F4E473AF-B568-40CC-A445-411CE322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6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0056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056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056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056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0056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0056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0056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0056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0056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566"/>
    <w:rPr>
      <w:rFonts w:eastAsiaTheme="majorEastAsia" w:cstheme="majorBidi"/>
      <w:color w:val="272727" w:themeColor="text1" w:themeTint="D8"/>
    </w:rPr>
  </w:style>
  <w:style w:type="paragraph" w:styleId="Title">
    <w:name w:val="Title"/>
    <w:basedOn w:val="Normal"/>
    <w:next w:val="Normal"/>
    <w:link w:val="TitleChar"/>
    <w:uiPriority w:val="10"/>
    <w:qFormat/>
    <w:rsid w:val="009005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0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56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0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566"/>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00566"/>
    <w:rPr>
      <w:i/>
      <w:iCs/>
      <w:color w:val="404040" w:themeColor="text1" w:themeTint="BF"/>
    </w:rPr>
  </w:style>
  <w:style w:type="paragraph" w:styleId="ListParagraph">
    <w:name w:val="List Paragraph"/>
    <w:basedOn w:val="Normal"/>
    <w:uiPriority w:val="34"/>
    <w:qFormat/>
    <w:rsid w:val="00900566"/>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00566"/>
    <w:rPr>
      <w:i/>
      <w:iCs/>
      <w:color w:val="0F4761" w:themeColor="accent1" w:themeShade="BF"/>
    </w:rPr>
  </w:style>
  <w:style w:type="paragraph" w:styleId="IntenseQuote">
    <w:name w:val="Intense Quote"/>
    <w:basedOn w:val="Normal"/>
    <w:next w:val="Normal"/>
    <w:link w:val="IntenseQuoteChar"/>
    <w:uiPriority w:val="30"/>
    <w:qFormat/>
    <w:rsid w:val="0090056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00566"/>
    <w:rPr>
      <w:i/>
      <w:iCs/>
      <w:color w:val="0F4761" w:themeColor="accent1" w:themeShade="BF"/>
    </w:rPr>
  </w:style>
  <w:style w:type="character" w:styleId="IntenseReference">
    <w:name w:val="Intense Reference"/>
    <w:basedOn w:val="DefaultParagraphFont"/>
    <w:uiPriority w:val="32"/>
    <w:qFormat/>
    <w:rsid w:val="009005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1</cp:revision>
  <dcterms:created xsi:type="dcterms:W3CDTF">2024-03-14T16:06:00Z</dcterms:created>
  <dcterms:modified xsi:type="dcterms:W3CDTF">2024-03-14T19:09:00Z</dcterms:modified>
</cp:coreProperties>
</file>